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9B" w:rsidRPr="0025689B" w:rsidRDefault="0025689B" w:rsidP="0025689B">
      <w:pPr>
        <w:spacing w:after="0" w:line="240" w:lineRule="auto"/>
        <w:rPr>
          <w:rFonts w:ascii="Times New Roman" w:eastAsia="Times New Roman" w:hAnsi="Times New Roman" w:cs="Times New Roman"/>
          <w:sz w:val="33"/>
          <w:szCs w:val="33"/>
        </w:rPr>
      </w:pPr>
      <w:r w:rsidRPr="0025689B">
        <w:rPr>
          <w:rFonts w:ascii="Times New Roman" w:eastAsia="Times New Roman" w:hAnsi="Times New Roman" w:cs="Times New Roman"/>
          <w:b/>
          <w:bCs/>
          <w:color w:val="000000"/>
          <w:sz w:val="42"/>
          <w:szCs w:val="42"/>
        </w:rPr>
        <w:t>Bio-identical Hormone Therapy</w:t>
      </w:r>
    </w:p>
    <w:p w:rsidR="0025689B" w:rsidRPr="0025689B" w:rsidRDefault="0025689B" w:rsidP="0025689B">
      <w:pPr>
        <w:spacing w:after="0" w:line="240" w:lineRule="auto"/>
        <w:rPr>
          <w:rFonts w:ascii="Times New Roman" w:eastAsia="Times New Roman" w:hAnsi="Times New Roman" w:cs="Times New Roman"/>
          <w:sz w:val="33"/>
          <w:szCs w:val="33"/>
        </w:rPr>
      </w:pPr>
      <w:proofErr w:type="gramStart"/>
      <w:r w:rsidRPr="0025689B">
        <w:rPr>
          <w:rFonts w:ascii="Times New Roman" w:eastAsia="Times New Roman" w:hAnsi="Times New Roman" w:cs="Times New Roman"/>
          <w:b/>
          <w:bCs/>
          <w:color w:val="000000"/>
          <w:sz w:val="42"/>
          <w:szCs w:val="42"/>
        </w:rPr>
        <w:t>More energy.</w:t>
      </w:r>
      <w:proofErr w:type="gramEnd"/>
      <w:r w:rsidRPr="0025689B">
        <w:rPr>
          <w:rFonts w:ascii="Times New Roman" w:eastAsia="Times New Roman" w:hAnsi="Times New Roman" w:cs="Times New Roman"/>
          <w:b/>
          <w:bCs/>
          <w:color w:val="000000"/>
          <w:sz w:val="42"/>
          <w:szCs w:val="42"/>
        </w:rPr>
        <w:t xml:space="preserve"> </w:t>
      </w:r>
      <w:proofErr w:type="gramStart"/>
      <w:r w:rsidRPr="0025689B">
        <w:rPr>
          <w:rFonts w:ascii="Times New Roman" w:eastAsia="Times New Roman" w:hAnsi="Times New Roman" w:cs="Times New Roman"/>
          <w:b/>
          <w:bCs/>
          <w:color w:val="000000"/>
          <w:sz w:val="42"/>
          <w:szCs w:val="42"/>
        </w:rPr>
        <w:t>A better sex life.</w:t>
      </w:r>
      <w:proofErr w:type="gramEnd"/>
      <w:r w:rsidRPr="0025689B">
        <w:rPr>
          <w:rFonts w:ascii="Times New Roman" w:eastAsia="Times New Roman" w:hAnsi="Times New Roman" w:cs="Times New Roman"/>
          <w:b/>
          <w:bCs/>
          <w:color w:val="000000"/>
          <w:sz w:val="42"/>
          <w:szCs w:val="42"/>
        </w:rPr>
        <w:t xml:space="preserve"> </w:t>
      </w:r>
      <w:proofErr w:type="gramStart"/>
      <w:r w:rsidRPr="0025689B">
        <w:rPr>
          <w:rFonts w:ascii="Times New Roman" w:eastAsia="Times New Roman" w:hAnsi="Times New Roman" w:cs="Times New Roman"/>
          <w:b/>
          <w:bCs/>
          <w:color w:val="000000"/>
          <w:sz w:val="42"/>
          <w:szCs w:val="42"/>
        </w:rPr>
        <w:t>Loss of those unwanted pounds.</w:t>
      </w:r>
      <w:proofErr w:type="gramEnd"/>
      <w:r w:rsidRPr="0025689B">
        <w:rPr>
          <w:rFonts w:ascii="Times New Roman" w:eastAsia="Times New Roman" w:hAnsi="Times New Roman" w:cs="Times New Roman"/>
          <w:b/>
          <w:bCs/>
          <w:color w:val="000000"/>
          <w:sz w:val="42"/>
          <w:szCs w:val="42"/>
        </w:rPr>
        <w:t> </w:t>
      </w:r>
      <w:r w:rsidRPr="0025689B">
        <w:rPr>
          <w:rFonts w:ascii="Times New Roman" w:eastAsia="Times New Roman" w:hAnsi="Times New Roman" w:cs="Times New Roman"/>
          <w:b/>
          <w:bCs/>
          <w:color w:val="000000"/>
          <w:sz w:val="33"/>
          <w:szCs w:val="33"/>
        </w:rPr>
        <w:t> </w:t>
      </w:r>
    </w:p>
    <w:p w:rsidR="0025689B" w:rsidRPr="0025689B" w:rsidRDefault="0025689B" w:rsidP="0025689B">
      <w:pPr>
        <w:spacing w:after="0" w:line="240" w:lineRule="auto"/>
        <w:rPr>
          <w:rFonts w:ascii="Times New Roman" w:eastAsia="Times New Roman" w:hAnsi="Times New Roman" w:cs="Times New Roman"/>
          <w:sz w:val="33"/>
          <w:szCs w:val="33"/>
        </w:rPr>
      </w:pPr>
      <w:r w:rsidRPr="0025689B">
        <w:rPr>
          <w:rFonts w:ascii="Times New Roman" w:eastAsia="Times New Roman" w:hAnsi="Times New Roman" w:cs="Times New Roman"/>
          <w:b/>
          <w:bCs/>
          <w:color w:val="000000"/>
          <w:sz w:val="33"/>
          <w:szCs w:val="33"/>
        </w:rPr>
        <w:t>​</w:t>
      </w:r>
    </w:p>
    <w:p w:rsidR="0025689B" w:rsidRPr="0025689B" w:rsidRDefault="0025689B" w:rsidP="0025689B">
      <w:pPr>
        <w:spacing w:after="0" w:line="240" w:lineRule="auto"/>
        <w:rPr>
          <w:rFonts w:ascii="Times New Roman" w:eastAsia="Times New Roman" w:hAnsi="Times New Roman" w:cs="Times New Roman"/>
          <w:sz w:val="32"/>
          <w:szCs w:val="32"/>
        </w:rPr>
      </w:pPr>
      <w:r w:rsidRPr="0025689B">
        <w:rPr>
          <w:rFonts w:ascii="Times New Roman" w:eastAsia="Times New Roman" w:hAnsi="Times New Roman" w:cs="Times New Roman"/>
          <w:b/>
          <w:bCs/>
          <w:color w:val="000000"/>
          <w:sz w:val="32"/>
          <w:szCs w:val="32"/>
        </w:rPr>
        <w:t xml:space="preserve">Bio-identical </w:t>
      </w:r>
      <w:proofErr w:type="spellStart"/>
      <w:r w:rsidRPr="0025689B">
        <w:rPr>
          <w:rFonts w:ascii="Times New Roman" w:eastAsia="Times New Roman" w:hAnsi="Times New Roman" w:cs="Times New Roman"/>
          <w:b/>
          <w:bCs/>
          <w:color w:val="000000"/>
          <w:sz w:val="32"/>
          <w:szCs w:val="32"/>
        </w:rPr>
        <w:t>hormore</w:t>
      </w:r>
      <w:proofErr w:type="spellEnd"/>
      <w:r w:rsidRPr="0025689B">
        <w:rPr>
          <w:rFonts w:ascii="Times New Roman" w:eastAsia="Times New Roman" w:hAnsi="Times New Roman" w:cs="Times New Roman"/>
          <w:b/>
          <w:bCs/>
          <w:color w:val="000000"/>
          <w:sz w:val="32"/>
          <w:szCs w:val="32"/>
        </w:rPr>
        <w:t xml:space="preserve"> replacement therapy is administered to maintain optimal hormone levels.</w:t>
      </w:r>
    </w:p>
    <w:p w:rsidR="0025689B" w:rsidRPr="0025689B" w:rsidRDefault="0025689B" w:rsidP="0025689B">
      <w:pPr>
        <w:spacing w:after="0" w:line="240" w:lineRule="auto"/>
        <w:rPr>
          <w:rFonts w:ascii="Times New Roman" w:eastAsia="Times New Roman" w:hAnsi="Times New Roman" w:cs="Times New Roman"/>
          <w:sz w:val="32"/>
          <w:szCs w:val="32"/>
        </w:rPr>
      </w:pPr>
      <w:proofErr w:type="gramStart"/>
      <w:r w:rsidRPr="0025689B">
        <w:rPr>
          <w:rFonts w:ascii="Times New Roman" w:eastAsia="Times New Roman" w:hAnsi="Times New Roman" w:cs="Times New Roman"/>
          <w:b/>
          <w:bCs/>
          <w:color w:val="000000"/>
          <w:sz w:val="32"/>
          <w:szCs w:val="32"/>
        </w:rPr>
        <w:t>As women age, hormone levels decline.</w:t>
      </w:r>
      <w:proofErr w:type="gramEnd"/>
      <w:r w:rsidRPr="0025689B">
        <w:rPr>
          <w:rFonts w:ascii="Times New Roman" w:eastAsia="Times New Roman" w:hAnsi="Times New Roman" w:cs="Times New Roman"/>
          <w:b/>
          <w:bCs/>
          <w:color w:val="000000"/>
          <w:sz w:val="32"/>
          <w:szCs w:val="32"/>
        </w:rPr>
        <w:t xml:space="preserve"> This causes significant changes in the body, including low energy, weight gain, difficulty sleeping, and loss of libido. BHRT helps alleviate these symptoms while reducing the risk of many diseases associated with aging.</w:t>
      </w:r>
    </w:p>
    <w:p w:rsidR="0025689B" w:rsidRPr="0025689B" w:rsidRDefault="0025689B" w:rsidP="0025689B">
      <w:pPr>
        <w:spacing w:after="0" w:line="240" w:lineRule="auto"/>
        <w:rPr>
          <w:rFonts w:ascii="Times New Roman" w:eastAsia="Times New Roman" w:hAnsi="Times New Roman" w:cs="Times New Roman"/>
          <w:sz w:val="32"/>
          <w:szCs w:val="32"/>
        </w:rPr>
      </w:pPr>
      <w:r w:rsidRPr="0025689B">
        <w:rPr>
          <w:rFonts w:ascii="Times New Roman" w:eastAsia="Times New Roman" w:hAnsi="Times New Roman" w:cs="Times New Roman"/>
          <w:b/>
          <w:bCs/>
          <w:color w:val="000000"/>
          <w:sz w:val="32"/>
          <w:szCs w:val="32"/>
        </w:rPr>
        <w:t xml:space="preserve">More importantly, </w:t>
      </w:r>
      <w:bookmarkStart w:id="0" w:name="_GoBack"/>
      <w:bookmarkEnd w:id="0"/>
      <w:r w:rsidRPr="0025689B">
        <w:rPr>
          <w:rFonts w:ascii="Times New Roman" w:eastAsia="Times New Roman" w:hAnsi="Times New Roman" w:cs="Times New Roman"/>
          <w:b/>
          <w:bCs/>
          <w:color w:val="000000"/>
          <w:sz w:val="32"/>
          <w:szCs w:val="32"/>
        </w:rPr>
        <w:t>hormone therapy helps men and women reduce the risks of many of the diseases associated with aging, including cancer, heart disease, osteoporosis, stroke and senility.</w:t>
      </w:r>
    </w:p>
    <w:p w:rsidR="0025689B" w:rsidRPr="0025689B" w:rsidRDefault="0025689B" w:rsidP="0025689B">
      <w:pPr>
        <w:spacing w:after="0" w:line="240" w:lineRule="auto"/>
        <w:rPr>
          <w:rFonts w:ascii="Times New Roman" w:eastAsia="Times New Roman" w:hAnsi="Times New Roman" w:cs="Times New Roman"/>
          <w:sz w:val="32"/>
          <w:szCs w:val="32"/>
        </w:rPr>
      </w:pPr>
      <w:r w:rsidRPr="0025689B">
        <w:rPr>
          <w:rFonts w:ascii="Times New Roman" w:eastAsia="Times New Roman" w:hAnsi="Times New Roman" w:cs="Times New Roman"/>
          <w:b/>
          <w:bCs/>
          <w:color w:val="000000"/>
          <w:sz w:val="32"/>
          <w:szCs w:val="32"/>
        </w:rPr>
        <w:t>​</w:t>
      </w:r>
    </w:p>
    <w:p w:rsidR="0025689B" w:rsidRPr="0025689B" w:rsidRDefault="0025689B" w:rsidP="0025689B">
      <w:pPr>
        <w:spacing w:after="0" w:line="240" w:lineRule="auto"/>
        <w:outlineLvl w:val="1"/>
        <w:rPr>
          <w:rFonts w:ascii="Times New Roman" w:eastAsia="Times New Roman" w:hAnsi="Times New Roman" w:cs="Times New Roman"/>
          <w:b/>
          <w:bCs/>
          <w:sz w:val="32"/>
          <w:szCs w:val="32"/>
        </w:rPr>
      </w:pPr>
      <w:r w:rsidRPr="0025689B">
        <w:rPr>
          <w:rFonts w:ascii="Times New Roman" w:eastAsia="Times New Roman" w:hAnsi="Times New Roman" w:cs="Times New Roman"/>
          <w:b/>
          <w:bCs/>
          <w:sz w:val="32"/>
          <w:szCs w:val="32"/>
        </w:rPr>
        <w:t>T</w:t>
      </w:r>
      <w:r w:rsidRPr="0025689B">
        <w:rPr>
          <w:rFonts w:ascii="Times New Roman" w:eastAsia="Times New Roman" w:hAnsi="Times New Roman" w:cs="Times New Roman"/>
          <w:b/>
          <w:bCs/>
          <w:color w:val="000000"/>
          <w:sz w:val="32"/>
          <w:szCs w:val="32"/>
        </w:rPr>
        <w:t>ypes of Bioidentical Hormones</w:t>
      </w:r>
    </w:p>
    <w:p w:rsidR="0025689B" w:rsidRPr="0025689B" w:rsidRDefault="0025689B" w:rsidP="0025689B">
      <w:pPr>
        <w:spacing w:after="0" w:line="240" w:lineRule="auto"/>
        <w:rPr>
          <w:rFonts w:ascii="Times New Roman" w:eastAsia="Times New Roman" w:hAnsi="Times New Roman" w:cs="Times New Roman"/>
          <w:sz w:val="32"/>
          <w:szCs w:val="32"/>
        </w:rPr>
      </w:pPr>
      <w:r w:rsidRPr="0025689B">
        <w:rPr>
          <w:rFonts w:ascii="Times New Roman" w:eastAsia="Times New Roman" w:hAnsi="Times New Roman" w:cs="Times New Roman"/>
          <w:b/>
          <w:bCs/>
          <w:color w:val="000000"/>
          <w:sz w:val="32"/>
          <w:szCs w:val="32"/>
        </w:rPr>
        <w:t>Below is a partial list of hormones typically tested and considered for bioidentical hormone replacement therapy:</w:t>
      </w:r>
    </w:p>
    <w:p w:rsidR="0025689B" w:rsidRPr="0025689B" w:rsidRDefault="0025689B" w:rsidP="0025689B">
      <w:pPr>
        <w:numPr>
          <w:ilvl w:val="0"/>
          <w:numId w:val="1"/>
        </w:numPr>
        <w:spacing w:after="0" w:line="240" w:lineRule="auto"/>
        <w:rPr>
          <w:rFonts w:ascii="Times New Roman" w:eastAsia="Times New Roman" w:hAnsi="Times New Roman" w:cs="Times New Roman"/>
          <w:b/>
          <w:bCs/>
          <w:color w:val="000000"/>
          <w:sz w:val="32"/>
          <w:szCs w:val="32"/>
        </w:rPr>
      </w:pPr>
      <w:r w:rsidRPr="0025689B">
        <w:rPr>
          <w:rFonts w:ascii="Times New Roman" w:eastAsia="Times New Roman" w:hAnsi="Times New Roman" w:cs="Times New Roman"/>
          <w:b/>
          <w:bCs/>
          <w:color w:val="000000"/>
          <w:sz w:val="32"/>
          <w:szCs w:val="32"/>
        </w:rPr>
        <w:t>Estrogen</w:t>
      </w:r>
    </w:p>
    <w:p w:rsidR="0025689B" w:rsidRPr="0025689B" w:rsidRDefault="0025689B" w:rsidP="0025689B">
      <w:pPr>
        <w:numPr>
          <w:ilvl w:val="0"/>
          <w:numId w:val="1"/>
        </w:numPr>
        <w:spacing w:after="0" w:line="240" w:lineRule="auto"/>
        <w:rPr>
          <w:rFonts w:ascii="Times New Roman" w:eastAsia="Times New Roman" w:hAnsi="Times New Roman" w:cs="Times New Roman"/>
          <w:b/>
          <w:bCs/>
          <w:color w:val="000000"/>
          <w:sz w:val="32"/>
          <w:szCs w:val="32"/>
        </w:rPr>
      </w:pPr>
      <w:r w:rsidRPr="0025689B">
        <w:rPr>
          <w:rFonts w:ascii="Times New Roman" w:eastAsia="Times New Roman" w:hAnsi="Times New Roman" w:cs="Times New Roman"/>
          <w:b/>
          <w:bCs/>
          <w:color w:val="000000"/>
          <w:sz w:val="32"/>
          <w:szCs w:val="32"/>
        </w:rPr>
        <w:t>Progesterone</w:t>
      </w:r>
    </w:p>
    <w:p w:rsidR="0025689B" w:rsidRPr="0025689B" w:rsidRDefault="0025689B" w:rsidP="0025689B">
      <w:pPr>
        <w:numPr>
          <w:ilvl w:val="0"/>
          <w:numId w:val="1"/>
        </w:numPr>
        <w:spacing w:after="0" w:line="240" w:lineRule="auto"/>
        <w:rPr>
          <w:rFonts w:ascii="Times New Roman" w:eastAsia="Times New Roman" w:hAnsi="Times New Roman" w:cs="Times New Roman"/>
          <w:b/>
          <w:bCs/>
          <w:color w:val="000000"/>
          <w:sz w:val="32"/>
          <w:szCs w:val="32"/>
        </w:rPr>
      </w:pPr>
      <w:r w:rsidRPr="0025689B">
        <w:rPr>
          <w:rFonts w:ascii="Times New Roman" w:eastAsia="Times New Roman" w:hAnsi="Times New Roman" w:cs="Times New Roman"/>
          <w:b/>
          <w:bCs/>
          <w:color w:val="000000"/>
          <w:sz w:val="32"/>
          <w:szCs w:val="32"/>
        </w:rPr>
        <w:t>Testosterone</w:t>
      </w:r>
    </w:p>
    <w:p w:rsidR="0025689B" w:rsidRPr="0025689B" w:rsidRDefault="0025689B" w:rsidP="0025689B">
      <w:pPr>
        <w:numPr>
          <w:ilvl w:val="0"/>
          <w:numId w:val="1"/>
        </w:numPr>
        <w:spacing w:after="0" w:line="240" w:lineRule="auto"/>
        <w:rPr>
          <w:rFonts w:ascii="Times New Roman" w:eastAsia="Times New Roman" w:hAnsi="Times New Roman" w:cs="Times New Roman"/>
          <w:b/>
          <w:bCs/>
          <w:color w:val="000000"/>
          <w:sz w:val="32"/>
          <w:szCs w:val="32"/>
        </w:rPr>
      </w:pPr>
      <w:r w:rsidRPr="0025689B">
        <w:rPr>
          <w:rFonts w:ascii="Times New Roman" w:eastAsia="Times New Roman" w:hAnsi="Times New Roman" w:cs="Times New Roman"/>
          <w:b/>
          <w:bCs/>
          <w:color w:val="000000"/>
          <w:sz w:val="32"/>
          <w:szCs w:val="32"/>
        </w:rPr>
        <w:t>DHEA</w:t>
      </w:r>
    </w:p>
    <w:p w:rsidR="0025689B" w:rsidRPr="0025689B" w:rsidRDefault="0025689B" w:rsidP="0025689B">
      <w:pPr>
        <w:numPr>
          <w:ilvl w:val="0"/>
          <w:numId w:val="1"/>
        </w:numPr>
        <w:spacing w:after="0" w:line="240" w:lineRule="auto"/>
        <w:rPr>
          <w:rFonts w:ascii="Times New Roman" w:eastAsia="Times New Roman" w:hAnsi="Times New Roman" w:cs="Times New Roman"/>
          <w:b/>
          <w:bCs/>
          <w:color w:val="000000"/>
          <w:sz w:val="32"/>
          <w:szCs w:val="32"/>
        </w:rPr>
      </w:pPr>
      <w:r w:rsidRPr="0025689B">
        <w:rPr>
          <w:rFonts w:ascii="Times New Roman" w:eastAsia="Times New Roman" w:hAnsi="Times New Roman" w:cs="Times New Roman"/>
          <w:b/>
          <w:bCs/>
          <w:color w:val="000000"/>
          <w:sz w:val="32"/>
          <w:szCs w:val="32"/>
        </w:rPr>
        <w:t>Thyroid</w:t>
      </w:r>
    </w:p>
    <w:p w:rsidR="0025689B" w:rsidRPr="0025689B" w:rsidRDefault="0025689B" w:rsidP="0025689B">
      <w:pPr>
        <w:numPr>
          <w:ilvl w:val="0"/>
          <w:numId w:val="1"/>
        </w:numPr>
        <w:spacing w:after="0" w:line="240" w:lineRule="auto"/>
        <w:rPr>
          <w:rFonts w:ascii="Times New Roman" w:eastAsia="Times New Roman" w:hAnsi="Times New Roman" w:cs="Times New Roman"/>
          <w:b/>
          <w:bCs/>
          <w:color w:val="000000"/>
          <w:sz w:val="32"/>
          <w:szCs w:val="32"/>
        </w:rPr>
      </w:pPr>
      <w:r w:rsidRPr="0025689B">
        <w:rPr>
          <w:rFonts w:ascii="Times New Roman" w:eastAsia="Times New Roman" w:hAnsi="Times New Roman" w:cs="Times New Roman"/>
          <w:b/>
          <w:bCs/>
          <w:color w:val="000000"/>
          <w:sz w:val="32"/>
          <w:szCs w:val="32"/>
        </w:rPr>
        <w:t>Melatonin</w:t>
      </w:r>
    </w:p>
    <w:p w:rsidR="0025689B" w:rsidRPr="0025689B" w:rsidRDefault="0025689B" w:rsidP="0025689B">
      <w:pPr>
        <w:numPr>
          <w:ilvl w:val="0"/>
          <w:numId w:val="1"/>
        </w:numPr>
        <w:spacing w:after="0" w:line="240" w:lineRule="auto"/>
        <w:rPr>
          <w:rFonts w:ascii="Times New Roman" w:eastAsia="Times New Roman" w:hAnsi="Times New Roman" w:cs="Times New Roman"/>
          <w:b/>
          <w:bCs/>
          <w:color w:val="000000"/>
          <w:sz w:val="32"/>
          <w:szCs w:val="32"/>
        </w:rPr>
      </w:pPr>
      <w:proofErr w:type="spellStart"/>
      <w:r w:rsidRPr="0025689B">
        <w:rPr>
          <w:rFonts w:ascii="Times New Roman" w:eastAsia="Times New Roman" w:hAnsi="Times New Roman" w:cs="Times New Roman"/>
          <w:b/>
          <w:bCs/>
          <w:color w:val="000000"/>
          <w:sz w:val="32"/>
          <w:szCs w:val="32"/>
        </w:rPr>
        <w:t>Pregnenolone</w:t>
      </w:r>
      <w:proofErr w:type="spellEnd"/>
    </w:p>
    <w:p w:rsidR="0025689B" w:rsidRDefault="0025689B" w:rsidP="0025689B">
      <w:pPr>
        <w:pStyle w:val="Heading2"/>
        <w:spacing w:before="0" w:beforeAutospacing="0" w:after="0" w:afterAutospacing="0"/>
        <w:rPr>
          <w:sz w:val="33"/>
          <w:szCs w:val="33"/>
        </w:rPr>
      </w:pPr>
      <w:r>
        <w:rPr>
          <w:color w:val="000000"/>
          <w:sz w:val="33"/>
          <w:szCs w:val="33"/>
        </w:rPr>
        <w:t>BHRT Treatment Plan</w:t>
      </w:r>
    </w:p>
    <w:p w:rsidR="0025689B" w:rsidRDefault="0025689B" w:rsidP="0025689B">
      <w:pPr>
        <w:pStyle w:val="font8"/>
        <w:numPr>
          <w:ilvl w:val="0"/>
          <w:numId w:val="2"/>
        </w:numPr>
        <w:spacing w:before="0" w:beforeAutospacing="0" w:after="0" w:afterAutospacing="0"/>
        <w:rPr>
          <w:b/>
          <w:bCs/>
          <w:color w:val="000000"/>
          <w:sz w:val="33"/>
          <w:szCs w:val="33"/>
        </w:rPr>
      </w:pPr>
      <w:r>
        <w:rPr>
          <w:b/>
          <w:bCs/>
          <w:color w:val="000000"/>
          <w:sz w:val="33"/>
          <w:szCs w:val="33"/>
        </w:rPr>
        <w:t>1. Consultation to discuss medical history and the benefits of BHRT.</w:t>
      </w:r>
    </w:p>
    <w:p w:rsidR="0025689B" w:rsidRDefault="0025689B" w:rsidP="0025689B">
      <w:pPr>
        <w:pStyle w:val="font8"/>
        <w:spacing w:before="0" w:beforeAutospacing="0" w:after="0" w:afterAutospacing="0"/>
        <w:ind w:left="720"/>
        <w:rPr>
          <w:b/>
          <w:bCs/>
          <w:color w:val="000000"/>
          <w:sz w:val="33"/>
          <w:szCs w:val="33"/>
        </w:rPr>
      </w:pPr>
    </w:p>
    <w:p w:rsidR="0025689B" w:rsidRDefault="0025689B" w:rsidP="0025689B">
      <w:pPr>
        <w:pStyle w:val="font8"/>
        <w:numPr>
          <w:ilvl w:val="0"/>
          <w:numId w:val="2"/>
        </w:numPr>
        <w:spacing w:before="0" w:beforeAutospacing="0" w:after="0" w:afterAutospacing="0"/>
        <w:rPr>
          <w:b/>
          <w:bCs/>
          <w:color w:val="000000"/>
          <w:sz w:val="33"/>
          <w:szCs w:val="33"/>
        </w:rPr>
      </w:pPr>
      <w:r>
        <w:rPr>
          <w:b/>
          <w:bCs/>
          <w:color w:val="000000"/>
          <w:sz w:val="33"/>
          <w:szCs w:val="33"/>
        </w:rPr>
        <w:t>2. Serum level testing of initial hormone levels.</w:t>
      </w:r>
    </w:p>
    <w:p w:rsidR="0025689B" w:rsidRDefault="0025689B" w:rsidP="0025689B">
      <w:pPr>
        <w:pStyle w:val="font8"/>
        <w:spacing w:before="0" w:beforeAutospacing="0" w:after="0" w:afterAutospacing="0"/>
        <w:ind w:left="720"/>
        <w:rPr>
          <w:b/>
          <w:bCs/>
          <w:color w:val="000000"/>
          <w:sz w:val="33"/>
          <w:szCs w:val="33"/>
        </w:rPr>
      </w:pPr>
    </w:p>
    <w:p w:rsidR="0025689B" w:rsidRDefault="0025689B" w:rsidP="0025689B">
      <w:pPr>
        <w:pStyle w:val="font8"/>
        <w:numPr>
          <w:ilvl w:val="0"/>
          <w:numId w:val="2"/>
        </w:numPr>
        <w:spacing w:before="0" w:beforeAutospacing="0" w:after="0" w:afterAutospacing="0"/>
        <w:rPr>
          <w:b/>
          <w:bCs/>
          <w:color w:val="000000"/>
          <w:sz w:val="33"/>
          <w:szCs w:val="33"/>
        </w:rPr>
      </w:pPr>
      <w:r>
        <w:rPr>
          <w:b/>
          <w:bCs/>
          <w:color w:val="000000"/>
          <w:sz w:val="33"/>
          <w:szCs w:val="33"/>
        </w:rPr>
        <w:t>3. Follow-up consultation to discuss results and recommended treatment program.</w:t>
      </w:r>
    </w:p>
    <w:p w:rsidR="0025689B" w:rsidRDefault="0025689B" w:rsidP="0025689B">
      <w:pPr>
        <w:pStyle w:val="font8"/>
        <w:spacing w:before="0" w:beforeAutospacing="0" w:after="0" w:afterAutospacing="0"/>
        <w:ind w:left="720"/>
        <w:rPr>
          <w:b/>
          <w:bCs/>
          <w:color w:val="000000"/>
          <w:sz w:val="33"/>
          <w:szCs w:val="33"/>
        </w:rPr>
      </w:pPr>
    </w:p>
    <w:p w:rsidR="0025689B" w:rsidRDefault="0025689B" w:rsidP="0025689B">
      <w:pPr>
        <w:pStyle w:val="font8"/>
        <w:numPr>
          <w:ilvl w:val="0"/>
          <w:numId w:val="2"/>
        </w:numPr>
        <w:spacing w:before="0" w:beforeAutospacing="0" w:after="0" w:afterAutospacing="0"/>
        <w:rPr>
          <w:b/>
          <w:bCs/>
          <w:color w:val="000000"/>
          <w:sz w:val="33"/>
          <w:szCs w:val="33"/>
        </w:rPr>
      </w:pPr>
      <w:r>
        <w:rPr>
          <w:b/>
          <w:bCs/>
          <w:color w:val="000000"/>
          <w:sz w:val="33"/>
          <w:szCs w:val="33"/>
        </w:rPr>
        <w:lastRenderedPageBreak/>
        <w:t xml:space="preserve">4. Hormone prescriptions written and the importance of patient compliance </w:t>
      </w:r>
      <w:proofErr w:type="gramStart"/>
      <w:r>
        <w:rPr>
          <w:b/>
          <w:bCs/>
          <w:color w:val="000000"/>
          <w:sz w:val="33"/>
          <w:szCs w:val="33"/>
        </w:rPr>
        <w:t>is</w:t>
      </w:r>
      <w:proofErr w:type="gramEnd"/>
      <w:r>
        <w:rPr>
          <w:b/>
          <w:bCs/>
          <w:color w:val="000000"/>
          <w:sz w:val="33"/>
          <w:szCs w:val="33"/>
        </w:rPr>
        <w:t> emphasized.</w:t>
      </w:r>
    </w:p>
    <w:p w:rsidR="0025689B" w:rsidRDefault="0025689B" w:rsidP="0025689B">
      <w:pPr>
        <w:pStyle w:val="font8"/>
        <w:spacing w:before="0" w:beforeAutospacing="0" w:after="0" w:afterAutospacing="0"/>
        <w:ind w:left="720"/>
        <w:rPr>
          <w:b/>
          <w:bCs/>
          <w:color w:val="000000"/>
          <w:sz w:val="33"/>
          <w:szCs w:val="33"/>
        </w:rPr>
      </w:pPr>
    </w:p>
    <w:p w:rsidR="0025689B" w:rsidRDefault="0025689B" w:rsidP="0025689B">
      <w:pPr>
        <w:pStyle w:val="font8"/>
        <w:numPr>
          <w:ilvl w:val="0"/>
          <w:numId w:val="2"/>
        </w:numPr>
        <w:spacing w:before="0" w:beforeAutospacing="0" w:after="0" w:afterAutospacing="0"/>
        <w:rPr>
          <w:b/>
          <w:bCs/>
          <w:color w:val="000000"/>
          <w:sz w:val="33"/>
          <w:szCs w:val="33"/>
        </w:rPr>
      </w:pPr>
      <w:r>
        <w:rPr>
          <w:b/>
          <w:bCs/>
          <w:color w:val="000000"/>
          <w:sz w:val="33"/>
          <w:szCs w:val="33"/>
        </w:rPr>
        <w:t>5. Patient begins hormone therapy.</w:t>
      </w:r>
    </w:p>
    <w:p w:rsidR="0025689B" w:rsidRDefault="0025689B" w:rsidP="0025689B">
      <w:pPr>
        <w:pStyle w:val="font8"/>
        <w:spacing w:before="0" w:beforeAutospacing="0" w:after="0" w:afterAutospacing="0"/>
        <w:ind w:left="720"/>
        <w:rPr>
          <w:b/>
          <w:bCs/>
          <w:color w:val="000000"/>
          <w:sz w:val="33"/>
          <w:szCs w:val="33"/>
        </w:rPr>
      </w:pPr>
    </w:p>
    <w:p w:rsidR="0025689B" w:rsidRDefault="0025689B" w:rsidP="0025689B">
      <w:pPr>
        <w:pStyle w:val="font8"/>
        <w:numPr>
          <w:ilvl w:val="0"/>
          <w:numId w:val="2"/>
        </w:numPr>
        <w:spacing w:before="0" w:beforeAutospacing="0" w:after="0" w:afterAutospacing="0"/>
        <w:rPr>
          <w:b/>
          <w:bCs/>
          <w:color w:val="000000"/>
          <w:sz w:val="33"/>
          <w:szCs w:val="33"/>
        </w:rPr>
      </w:pPr>
      <w:r>
        <w:rPr>
          <w:b/>
          <w:bCs/>
          <w:color w:val="000000"/>
          <w:sz w:val="33"/>
          <w:szCs w:val="33"/>
        </w:rPr>
        <w:t>6. Repeat serum testing to ensure optimal levels have been obtained.</w:t>
      </w:r>
    </w:p>
    <w:p w:rsidR="0025689B" w:rsidRDefault="0025689B" w:rsidP="0025689B">
      <w:pPr>
        <w:pStyle w:val="font8"/>
        <w:spacing w:before="0" w:beforeAutospacing="0" w:after="0" w:afterAutospacing="0"/>
        <w:ind w:left="720"/>
        <w:rPr>
          <w:b/>
          <w:bCs/>
          <w:color w:val="000000"/>
          <w:sz w:val="33"/>
          <w:szCs w:val="33"/>
        </w:rPr>
      </w:pPr>
    </w:p>
    <w:p w:rsidR="0025689B" w:rsidRDefault="0025689B" w:rsidP="0025689B">
      <w:pPr>
        <w:pStyle w:val="font8"/>
        <w:numPr>
          <w:ilvl w:val="0"/>
          <w:numId w:val="2"/>
        </w:numPr>
        <w:spacing w:before="0" w:beforeAutospacing="0" w:after="0" w:afterAutospacing="0"/>
        <w:rPr>
          <w:b/>
          <w:bCs/>
          <w:color w:val="000000"/>
          <w:sz w:val="33"/>
          <w:szCs w:val="33"/>
        </w:rPr>
      </w:pPr>
      <w:r>
        <w:rPr>
          <w:b/>
          <w:bCs/>
          <w:color w:val="000000"/>
          <w:sz w:val="33"/>
          <w:szCs w:val="33"/>
        </w:rPr>
        <w:t>7. Follow-up visit to discuss results and recommend any necessary changes.</w:t>
      </w:r>
    </w:p>
    <w:p w:rsidR="0025689B" w:rsidRDefault="0025689B" w:rsidP="0025689B">
      <w:pPr>
        <w:pStyle w:val="font8"/>
        <w:spacing w:before="0" w:beforeAutospacing="0" w:after="0" w:afterAutospacing="0"/>
        <w:rPr>
          <w:sz w:val="33"/>
          <w:szCs w:val="33"/>
        </w:rPr>
      </w:pPr>
      <w:r>
        <w:rPr>
          <w:b/>
          <w:bCs/>
          <w:color w:val="000000"/>
          <w:sz w:val="33"/>
          <w:szCs w:val="33"/>
        </w:rPr>
        <w:t>                 To schedule your hormone evaluation, please </w:t>
      </w:r>
      <w:r>
        <w:rPr>
          <w:b/>
          <w:bCs/>
          <w:color w:val="000000"/>
          <w:sz w:val="33"/>
          <w:szCs w:val="33"/>
          <w:u w:val="single"/>
        </w:rPr>
        <w:t>contact us</w:t>
      </w:r>
      <w:r>
        <w:rPr>
          <w:b/>
          <w:bCs/>
          <w:color w:val="000000"/>
          <w:sz w:val="33"/>
          <w:szCs w:val="33"/>
        </w:rPr>
        <w:t> today.</w:t>
      </w:r>
    </w:p>
    <w:p w:rsidR="0025689B" w:rsidRDefault="0025689B" w:rsidP="0025689B">
      <w:pPr>
        <w:pStyle w:val="font8"/>
        <w:spacing w:before="0" w:beforeAutospacing="0" w:after="0" w:afterAutospacing="0"/>
        <w:rPr>
          <w:sz w:val="33"/>
          <w:szCs w:val="33"/>
        </w:rPr>
      </w:pPr>
      <w:r>
        <w:rPr>
          <w:rStyle w:val="wixguard"/>
          <w:b/>
          <w:bCs/>
          <w:color w:val="000000"/>
          <w:sz w:val="33"/>
          <w:szCs w:val="33"/>
        </w:rPr>
        <w:t>​</w:t>
      </w:r>
    </w:p>
    <w:p w:rsidR="0025689B" w:rsidRDefault="0025689B" w:rsidP="0025689B">
      <w:pPr>
        <w:pStyle w:val="font8"/>
        <w:spacing w:before="0" w:beforeAutospacing="0" w:after="0" w:afterAutospacing="0"/>
        <w:rPr>
          <w:sz w:val="33"/>
          <w:szCs w:val="33"/>
        </w:rPr>
      </w:pPr>
      <w:r>
        <w:rPr>
          <w:rStyle w:val="wixguard"/>
          <w:b/>
          <w:bCs/>
          <w:color w:val="000000"/>
          <w:sz w:val="33"/>
          <w:szCs w:val="33"/>
        </w:rPr>
        <w:t>​</w:t>
      </w:r>
    </w:p>
    <w:p w:rsidR="0025689B" w:rsidRDefault="0025689B" w:rsidP="0025689B">
      <w:pPr>
        <w:pStyle w:val="font8"/>
        <w:spacing w:before="0" w:beforeAutospacing="0" w:after="0" w:afterAutospacing="0"/>
        <w:rPr>
          <w:sz w:val="33"/>
          <w:szCs w:val="33"/>
        </w:rPr>
      </w:pPr>
      <w:r>
        <w:rPr>
          <w:b/>
          <w:bCs/>
          <w:color w:val="000000"/>
          <w:sz w:val="33"/>
          <w:szCs w:val="33"/>
        </w:rPr>
        <w:t xml:space="preserve">Why </w:t>
      </w:r>
      <w:proofErr w:type="gramStart"/>
      <w:r>
        <w:rPr>
          <w:b/>
          <w:bCs/>
          <w:color w:val="000000"/>
          <w:sz w:val="33"/>
          <w:szCs w:val="33"/>
        </w:rPr>
        <w:t>Choose</w:t>
      </w:r>
      <w:proofErr w:type="gramEnd"/>
      <w:r>
        <w:rPr>
          <w:b/>
          <w:bCs/>
          <w:color w:val="000000"/>
          <w:sz w:val="33"/>
          <w:szCs w:val="33"/>
        </w:rPr>
        <w:t xml:space="preserve"> us for Your Hormone Therapy?</w:t>
      </w:r>
    </w:p>
    <w:p w:rsidR="0025689B" w:rsidRDefault="0025689B" w:rsidP="0025689B">
      <w:pPr>
        <w:pStyle w:val="font8"/>
        <w:spacing w:before="0" w:beforeAutospacing="0" w:after="0" w:afterAutospacing="0"/>
        <w:rPr>
          <w:sz w:val="33"/>
          <w:szCs w:val="33"/>
        </w:rPr>
      </w:pPr>
      <w:r>
        <w:rPr>
          <w:rStyle w:val="wixguard"/>
          <w:b/>
          <w:bCs/>
          <w:color w:val="000000"/>
          <w:sz w:val="33"/>
          <w:szCs w:val="33"/>
        </w:rPr>
        <w:t>​</w:t>
      </w:r>
    </w:p>
    <w:p w:rsidR="0025689B" w:rsidRDefault="0025689B" w:rsidP="0025689B">
      <w:pPr>
        <w:pStyle w:val="font8"/>
        <w:spacing w:before="0" w:beforeAutospacing="0" w:after="0" w:afterAutospacing="0"/>
        <w:rPr>
          <w:sz w:val="33"/>
          <w:szCs w:val="33"/>
        </w:rPr>
      </w:pPr>
      <w:r>
        <w:rPr>
          <w:b/>
          <w:bCs/>
          <w:color w:val="000000"/>
          <w:sz w:val="33"/>
          <w:szCs w:val="33"/>
        </w:rPr>
        <w:t>The New Woman LLC </w:t>
      </w:r>
      <w:r>
        <w:rPr>
          <w:b/>
          <w:bCs/>
          <w:color w:val="000000"/>
          <w:sz w:val="33"/>
          <w:szCs w:val="33"/>
          <w:u w:val="single"/>
        </w:rPr>
        <w:t>hormone doctor</w:t>
      </w:r>
      <w:r>
        <w:rPr>
          <w:b/>
          <w:bCs/>
          <w:color w:val="000000"/>
          <w:sz w:val="33"/>
          <w:szCs w:val="33"/>
        </w:rPr>
        <w:t> </w:t>
      </w:r>
      <w:proofErr w:type="spellStart"/>
      <w:r>
        <w:rPr>
          <w:b/>
          <w:bCs/>
          <w:color w:val="000000"/>
          <w:sz w:val="33"/>
          <w:szCs w:val="33"/>
        </w:rPr>
        <w:t>Rumki</w:t>
      </w:r>
      <w:proofErr w:type="spellEnd"/>
      <w:r>
        <w:rPr>
          <w:b/>
          <w:bCs/>
          <w:color w:val="000000"/>
          <w:sz w:val="33"/>
          <w:szCs w:val="33"/>
        </w:rPr>
        <w:t xml:space="preserve"> Banerjee, MD, is practicing women's Health for more a decade. She relies on extensive blood testing and thorough patient evaluations to formulate an optimal hormone replacement regimen specifically tailored to each patient. </w:t>
      </w:r>
      <w:proofErr w:type="gramStart"/>
      <w:r>
        <w:rPr>
          <w:b/>
          <w:bCs/>
          <w:color w:val="000000"/>
          <w:sz w:val="33"/>
          <w:szCs w:val="33"/>
        </w:rPr>
        <w:t>A good example are</w:t>
      </w:r>
      <w:proofErr w:type="gramEnd"/>
      <w:r>
        <w:rPr>
          <w:b/>
          <w:bCs/>
          <w:color w:val="000000"/>
          <w:sz w:val="33"/>
          <w:szCs w:val="33"/>
        </w:rPr>
        <w:t> </w:t>
      </w:r>
      <w:r>
        <w:rPr>
          <w:b/>
          <w:bCs/>
          <w:color w:val="000000"/>
          <w:sz w:val="33"/>
          <w:szCs w:val="33"/>
          <w:u w:val="single"/>
        </w:rPr>
        <w:t>testosterone pellets for women</w:t>
      </w:r>
      <w:r>
        <w:rPr>
          <w:b/>
          <w:bCs/>
          <w:color w:val="000000"/>
          <w:sz w:val="33"/>
          <w:szCs w:val="33"/>
        </w:rPr>
        <w:t> .This personalized program includes prescription management and unlimited consultations throughout the year with Dr. Banerjee.</w:t>
      </w:r>
    </w:p>
    <w:p w:rsidR="0025689B" w:rsidRDefault="0025689B" w:rsidP="0025689B">
      <w:pPr>
        <w:pStyle w:val="font8"/>
        <w:spacing w:before="0" w:beforeAutospacing="0" w:after="0" w:afterAutospacing="0"/>
        <w:rPr>
          <w:sz w:val="33"/>
          <w:szCs w:val="33"/>
        </w:rPr>
      </w:pPr>
      <w:r>
        <w:rPr>
          <w:rStyle w:val="wixguard"/>
          <w:b/>
          <w:bCs/>
          <w:color w:val="000000"/>
          <w:sz w:val="33"/>
          <w:szCs w:val="33"/>
        </w:rPr>
        <w:t>​</w:t>
      </w:r>
    </w:p>
    <w:p w:rsidR="0025689B" w:rsidRDefault="0025689B" w:rsidP="0025689B">
      <w:pPr>
        <w:pStyle w:val="font8"/>
        <w:spacing w:before="0" w:beforeAutospacing="0" w:after="0" w:afterAutospacing="0"/>
        <w:rPr>
          <w:sz w:val="33"/>
          <w:szCs w:val="33"/>
        </w:rPr>
      </w:pPr>
      <w:r>
        <w:rPr>
          <w:b/>
          <w:bCs/>
          <w:color w:val="000000"/>
          <w:sz w:val="33"/>
          <w:szCs w:val="33"/>
        </w:rPr>
        <w:t>Most of The New Woman's hormone patients experience renewed energy, increased libido and improved sense of well-being soon after beginning their BHRT regimen. However, the primary focus of BHRT is the long-term health benefit of reducing the risk of the diseases associated with aging.</w:t>
      </w:r>
    </w:p>
    <w:p w:rsidR="0025689B" w:rsidRDefault="0025689B" w:rsidP="0025689B">
      <w:pPr>
        <w:pStyle w:val="font8"/>
        <w:spacing w:before="0" w:beforeAutospacing="0" w:after="0" w:afterAutospacing="0"/>
        <w:rPr>
          <w:sz w:val="33"/>
          <w:szCs w:val="33"/>
        </w:rPr>
      </w:pPr>
      <w:r>
        <w:rPr>
          <w:rStyle w:val="wixguard"/>
          <w:b/>
          <w:bCs/>
          <w:color w:val="000000"/>
          <w:sz w:val="33"/>
          <w:szCs w:val="33"/>
        </w:rPr>
        <w:t>​</w:t>
      </w:r>
    </w:p>
    <w:p w:rsidR="0025689B" w:rsidRDefault="0025689B" w:rsidP="0025689B">
      <w:pPr>
        <w:pStyle w:val="font8"/>
        <w:spacing w:before="0" w:beforeAutospacing="0" w:after="0" w:afterAutospacing="0"/>
        <w:rPr>
          <w:sz w:val="33"/>
          <w:szCs w:val="33"/>
        </w:rPr>
      </w:pPr>
      <w:r>
        <w:rPr>
          <w:b/>
          <w:bCs/>
          <w:color w:val="000000"/>
          <w:sz w:val="33"/>
          <w:szCs w:val="33"/>
        </w:rPr>
        <w:t>What BHRT Patients Say</w:t>
      </w:r>
    </w:p>
    <w:p w:rsidR="0025689B" w:rsidRDefault="0025689B" w:rsidP="0025689B">
      <w:pPr>
        <w:pStyle w:val="font8"/>
        <w:spacing w:before="0" w:beforeAutospacing="0" w:after="0" w:afterAutospacing="0"/>
        <w:rPr>
          <w:sz w:val="33"/>
          <w:szCs w:val="33"/>
        </w:rPr>
      </w:pPr>
      <w:r>
        <w:rPr>
          <w:rStyle w:val="wixguard"/>
          <w:b/>
          <w:bCs/>
          <w:color w:val="000000"/>
          <w:sz w:val="33"/>
          <w:szCs w:val="33"/>
        </w:rPr>
        <w:t>​</w:t>
      </w:r>
    </w:p>
    <w:p w:rsidR="0025689B" w:rsidRDefault="0025689B" w:rsidP="0025689B">
      <w:pPr>
        <w:pStyle w:val="font8"/>
        <w:spacing w:before="0" w:beforeAutospacing="0" w:after="0" w:afterAutospacing="0"/>
        <w:rPr>
          <w:sz w:val="33"/>
          <w:szCs w:val="33"/>
        </w:rPr>
      </w:pPr>
      <w:r>
        <w:rPr>
          <w:b/>
          <w:bCs/>
          <w:color w:val="000000"/>
          <w:sz w:val="33"/>
          <w:szCs w:val="33"/>
        </w:rPr>
        <w:lastRenderedPageBreak/>
        <w:t>Life is certainly getting better with HRT and Dr. Banerjee and his staff have been great. One of the most amazing things has been the result of my last bone density test. I went from osteopenia to NORMAL. Wow!</w:t>
      </w:r>
    </w:p>
    <w:p w:rsidR="0025689B" w:rsidRDefault="0025689B" w:rsidP="0025689B">
      <w:pPr>
        <w:pStyle w:val="font8"/>
        <w:spacing w:before="0" w:beforeAutospacing="0" w:after="0" w:afterAutospacing="0"/>
        <w:rPr>
          <w:sz w:val="33"/>
          <w:szCs w:val="33"/>
        </w:rPr>
      </w:pPr>
      <w:r>
        <w:rPr>
          <w:rStyle w:val="wixguard"/>
          <w:b/>
          <w:bCs/>
          <w:color w:val="000000"/>
          <w:sz w:val="33"/>
          <w:szCs w:val="33"/>
        </w:rPr>
        <w:t>​</w:t>
      </w:r>
    </w:p>
    <w:p w:rsidR="0025689B" w:rsidRDefault="0025689B" w:rsidP="0025689B">
      <w:pPr>
        <w:pStyle w:val="font8"/>
        <w:spacing w:before="0" w:beforeAutospacing="0" w:after="0" w:afterAutospacing="0"/>
        <w:rPr>
          <w:sz w:val="33"/>
          <w:szCs w:val="33"/>
        </w:rPr>
      </w:pPr>
      <w:r>
        <w:rPr>
          <w:b/>
          <w:bCs/>
          <w:color w:val="000000"/>
          <w:sz w:val="33"/>
          <w:szCs w:val="33"/>
        </w:rPr>
        <w:t>Life is better after 50 with Bio-identical Hormone therapy: more memory, more energy and feel good.</w:t>
      </w:r>
    </w:p>
    <w:p w:rsidR="0025689B" w:rsidRDefault="0025689B" w:rsidP="0025689B">
      <w:pPr>
        <w:pStyle w:val="font8"/>
        <w:spacing w:before="0" w:beforeAutospacing="0" w:after="0" w:afterAutospacing="0"/>
        <w:rPr>
          <w:sz w:val="33"/>
          <w:szCs w:val="33"/>
        </w:rPr>
      </w:pPr>
      <w:r>
        <w:rPr>
          <w:rStyle w:val="wixguard"/>
          <w:b/>
          <w:bCs/>
          <w:color w:val="000000"/>
          <w:sz w:val="33"/>
          <w:szCs w:val="33"/>
        </w:rPr>
        <w:t>​</w:t>
      </w:r>
    </w:p>
    <w:p w:rsidR="0025689B" w:rsidRDefault="0025689B" w:rsidP="0025689B">
      <w:pPr>
        <w:pStyle w:val="font8"/>
        <w:spacing w:before="0" w:beforeAutospacing="0" w:after="0" w:afterAutospacing="0"/>
      </w:pPr>
      <w:r>
        <w:rPr>
          <w:b/>
          <w:bCs/>
          <w:color w:val="000000"/>
          <w:sz w:val="33"/>
          <w:szCs w:val="33"/>
        </w:rPr>
        <w:t>*Individual results may vary. Contact us today to find out if bio-identical hormone replacement therapy may be able to help you.</w:t>
      </w:r>
    </w:p>
    <w:p w:rsidR="0025689B" w:rsidRDefault="0025689B" w:rsidP="0025689B">
      <w:pPr>
        <w:pStyle w:val="font8"/>
        <w:spacing w:before="0" w:beforeAutospacing="0" w:after="0" w:afterAutospacing="0"/>
      </w:pPr>
      <w:r>
        <w:rPr>
          <w:rStyle w:val="wixguard"/>
          <w:b/>
          <w:bCs/>
          <w:color w:val="000000"/>
          <w:sz w:val="33"/>
          <w:szCs w:val="33"/>
        </w:rPr>
        <w:t>​</w:t>
      </w:r>
    </w:p>
    <w:p w:rsidR="00BB351F" w:rsidRDefault="0025689B" w:rsidP="0025689B"/>
    <w:sectPr w:rsidR="00BB3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0F85"/>
    <w:multiLevelType w:val="multilevel"/>
    <w:tmpl w:val="08DA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27B93"/>
    <w:multiLevelType w:val="multilevel"/>
    <w:tmpl w:val="EDFE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9B"/>
    <w:rsid w:val="0025689B"/>
    <w:rsid w:val="00287978"/>
    <w:rsid w:val="0062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6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89B"/>
    <w:rPr>
      <w:rFonts w:ascii="Times New Roman" w:eastAsia="Times New Roman" w:hAnsi="Times New Roman" w:cs="Times New Roman"/>
      <w:b/>
      <w:bCs/>
      <w:sz w:val="36"/>
      <w:szCs w:val="36"/>
    </w:rPr>
  </w:style>
  <w:style w:type="paragraph" w:customStyle="1" w:styleId="font7">
    <w:name w:val="font_7"/>
    <w:basedOn w:val="Normal"/>
    <w:rsid w:val="002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5689B"/>
  </w:style>
  <w:style w:type="paragraph" w:customStyle="1" w:styleId="font8">
    <w:name w:val="font_8"/>
    <w:basedOn w:val="Normal"/>
    <w:rsid w:val="002568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6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89B"/>
    <w:rPr>
      <w:rFonts w:ascii="Times New Roman" w:eastAsia="Times New Roman" w:hAnsi="Times New Roman" w:cs="Times New Roman"/>
      <w:b/>
      <w:bCs/>
      <w:sz w:val="36"/>
      <w:szCs w:val="36"/>
    </w:rPr>
  </w:style>
  <w:style w:type="paragraph" w:customStyle="1" w:styleId="font7">
    <w:name w:val="font_7"/>
    <w:basedOn w:val="Normal"/>
    <w:rsid w:val="002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5689B"/>
  </w:style>
  <w:style w:type="paragraph" w:customStyle="1" w:styleId="font8">
    <w:name w:val="font_8"/>
    <w:basedOn w:val="Normal"/>
    <w:rsid w:val="002568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4744">
      <w:bodyDiv w:val="1"/>
      <w:marLeft w:val="0"/>
      <w:marRight w:val="0"/>
      <w:marTop w:val="0"/>
      <w:marBottom w:val="0"/>
      <w:divBdr>
        <w:top w:val="none" w:sz="0" w:space="0" w:color="auto"/>
        <w:left w:val="none" w:sz="0" w:space="0" w:color="auto"/>
        <w:bottom w:val="none" w:sz="0" w:space="0" w:color="auto"/>
        <w:right w:val="none" w:sz="0" w:space="0" w:color="auto"/>
      </w:divBdr>
    </w:div>
    <w:div w:id="80026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Suman Banerjee</dc:creator>
  <cp:lastModifiedBy>Suman Banerjee</cp:lastModifiedBy>
  <cp:revision>1</cp:revision>
  <dcterms:created xsi:type="dcterms:W3CDTF">2019-03-27T02:27:00Z</dcterms:created>
  <dcterms:modified xsi:type="dcterms:W3CDTF">2019-03-27T02:28:00Z</dcterms:modified>
</cp:coreProperties>
</file>